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2571"/>
        <w:gridCol w:w="2520"/>
        <w:gridCol w:w="546"/>
        <w:gridCol w:w="1974"/>
        <w:gridCol w:w="2610"/>
        <w:gridCol w:w="2513"/>
      </w:tblGrid>
      <w:tr w:rsidR="00650AAB" w:rsidRPr="007C1100" w14:paraId="0D24851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7CD352EF" w14:textId="373A2005" w:rsidR="00650AAB" w:rsidRDefault="00650AAB" w:rsidP="00A84353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3"/>
            <w:shd w:val="clear" w:color="auto" w:fill="FD938B"/>
          </w:tcPr>
          <w:p w14:paraId="20168C07" w14:textId="5BBDA334" w:rsidR="00650AAB" w:rsidRDefault="00650AAB" w:rsidP="00A84353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</w:r>
            <w:r w:rsidR="00B3221E">
              <w:rPr>
                <w:rFonts w:ascii="Times New Roman" w:hAnsi="Times New Roman" w:cs="Times New Roman"/>
              </w:rPr>
              <w:t>Literature</w:t>
            </w:r>
            <w:r w:rsidR="00977955">
              <w:rPr>
                <w:rFonts w:ascii="Times New Roman" w:hAnsi="Times New Roman" w:cs="Times New Roman"/>
              </w:rPr>
              <w:t xml:space="preserve"> &amp; Composition</w:t>
            </w:r>
            <w:r w:rsidR="00B3221E">
              <w:rPr>
                <w:rFonts w:ascii="Times New Roman" w:hAnsi="Times New Roman" w:cs="Times New Roman"/>
              </w:rPr>
              <w:t xml:space="preserve"> I</w:t>
            </w:r>
          </w:p>
          <w:p w14:paraId="12DB965F" w14:textId="0886354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0AAB" w:rsidRPr="007C1100" w14:paraId="5889865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2ED83098" w14:textId="77777777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120E974" w14:textId="174677F7" w:rsidR="00650AAB" w:rsidRPr="007C1100" w:rsidRDefault="00A84353" w:rsidP="00A84353">
            <w:pPr>
              <w:tabs>
                <w:tab w:val="left" w:pos="1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Renee.Roland@K12.sd.us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71E453C7" w14:textId="77777777" w:rsidR="00650AAB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  <w:p w14:paraId="46A8E5ED" w14:textId="34F893D5" w:rsidR="00A84353" w:rsidRPr="007C1100" w:rsidRDefault="00A84353" w:rsidP="00A84353">
            <w:pPr>
              <w:tabs>
                <w:tab w:val="left" w:pos="1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PDF</w:t>
            </w:r>
            <w:r w:rsidR="00B52166">
              <w:rPr>
                <w:rFonts w:ascii="Times New Roman" w:hAnsi="Times New Roman" w:cs="Times New Roman"/>
              </w:rPr>
              <w:t xml:space="preserve"> version</w:t>
            </w:r>
            <w:r>
              <w:rPr>
                <w:rFonts w:ascii="Times New Roman" w:hAnsi="Times New Roman" w:cs="Times New Roman"/>
              </w:rPr>
              <w:t xml:space="preserve"> linked in Google Classroom under “materials”</w:t>
            </w:r>
          </w:p>
        </w:tc>
      </w:tr>
      <w:tr w:rsidR="00650AAB" w:rsidRPr="00B4365C" w14:paraId="01A3FF27" w14:textId="77777777" w:rsidTr="00A84353">
        <w:trPr>
          <w:trHeight w:val="241"/>
        </w:trPr>
        <w:tc>
          <w:tcPr>
            <w:tcW w:w="720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083279">
        <w:trPr>
          <w:trHeight w:val="292"/>
        </w:trPr>
        <w:tc>
          <w:tcPr>
            <w:tcW w:w="1564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1" w:type="dxa"/>
            <w:shd w:val="clear" w:color="auto" w:fill="F2F2F2" w:themeFill="background1" w:themeFillShade="F2"/>
          </w:tcPr>
          <w:p w14:paraId="4F13CA74" w14:textId="38422C16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D479E" w:rsidRPr="007C1100" w14:paraId="2A6FA23E" w14:textId="77777777" w:rsidTr="00083279">
        <w:trPr>
          <w:trHeight w:val="292"/>
        </w:trPr>
        <w:tc>
          <w:tcPr>
            <w:tcW w:w="1564" w:type="dxa"/>
            <w:shd w:val="clear" w:color="auto" w:fill="FFF2CC" w:themeFill="accent4" w:themeFillTint="33"/>
          </w:tcPr>
          <w:p w14:paraId="73BC6167" w14:textId="7B373941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31DA81F5" w14:textId="769AD12A" w:rsidR="00977955" w:rsidRPr="006D479E" w:rsidRDefault="00661B1F" w:rsidP="0021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RI.9-10.1, RI.9-10.2, RI.9-10.3, RI.9-10.4, RI.9-10.5, RI.9-10.6, RI.9-10.9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26B85EDC" w14:textId="0FB1B072" w:rsidR="006D479E" w:rsidRPr="007C1100" w:rsidRDefault="00AF5FDF" w:rsidP="00EB571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RI.9-10.1, RI.9-10.2, RI.9-10.3, RI.9-10.4, RI.9-10.5, RI.9-10.6, RI.9-10.9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A1BE302" w14:textId="3237F399" w:rsidR="00DA62AF" w:rsidRPr="007C1100" w:rsidRDefault="00AF5FDF" w:rsidP="00BC71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RI.9-10.1, RI.9-10.2, RI.9-10.3, RI.9-10.4, RI.9-10.5, RI.9-10.6, RI.9-10.9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6AE08955" w14:textId="4B972979" w:rsidR="003817BD" w:rsidRPr="007C1100" w:rsidRDefault="00AF5FDF" w:rsidP="00BC71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RI.9-10.1, RI.9-10.2, RI.9-10.3, RI.9-10.4, RI.9-10.5, RI.9-10.6, RI.9-10.9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43017844" w14:textId="5E175B06" w:rsidR="003817BD" w:rsidRPr="007C1100" w:rsidRDefault="003817BD" w:rsidP="00FB6AA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1CA" w:rsidRPr="007C1100" w14:paraId="49AAE0E7" w14:textId="77777777" w:rsidTr="0090210F">
        <w:trPr>
          <w:trHeight w:val="1898"/>
        </w:trPr>
        <w:tc>
          <w:tcPr>
            <w:tcW w:w="1564" w:type="dxa"/>
            <w:shd w:val="clear" w:color="auto" w:fill="FFF2CC" w:themeFill="accent4" w:themeFillTint="33"/>
          </w:tcPr>
          <w:p w14:paraId="486AA122" w14:textId="19669CA0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7FE3B15C" w14:textId="77777777" w:rsidR="00661B1F" w:rsidRDefault="00661B1F" w:rsidP="00661B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*Cite strong textual evidence to support </w:t>
            </w:r>
            <w:proofErr w:type="gramStart"/>
            <w:r>
              <w:rPr>
                <w:rFonts w:ascii="Times New Roman" w:hAnsi="Times New Roman" w:cs="Times New Roman"/>
              </w:rPr>
              <w:t>analysis</w:t>
            </w:r>
            <w:proofErr w:type="gramEnd"/>
          </w:p>
          <w:p w14:paraId="5D180A8F" w14:textId="77777777" w:rsidR="00661B1F" w:rsidRDefault="00661B1F" w:rsidP="00661B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*Determine them of </w:t>
            </w:r>
            <w:proofErr w:type="gramStart"/>
            <w:r>
              <w:rPr>
                <w:rFonts w:ascii="Times New Roman" w:hAnsi="Times New Roman" w:cs="Times New Roman"/>
              </w:rPr>
              <w:t>text</w:t>
            </w:r>
            <w:proofErr w:type="gramEnd"/>
          </w:p>
          <w:p w14:paraId="7E59FEC4" w14:textId="77777777" w:rsidR="00661B1F" w:rsidRDefault="00661B1F" w:rsidP="00661B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author uses Line of </w:t>
            </w:r>
            <w:proofErr w:type="gramStart"/>
            <w:r>
              <w:rPr>
                <w:rFonts w:ascii="Times New Roman" w:hAnsi="Times New Roman" w:cs="Times New Roman"/>
              </w:rPr>
              <w:t>Reasoning</w:t>
            </w:r>
            <w:proofErr w:type="gramEnd"/>
          </w:p>
          <w:p w14:paraId="3DB47C61" w14:textId="5D8F97D8" w:rsidR="002101CA" w:rsidRPr="007C1100" w:rsidRDefault="00661B1F" w:rsidP="00661B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*Determine how author uses rhetoric to advance purpose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1E3ED81D" w14:textId="77777777" w:rsidR="002101CA" w:rsidRDefault="002101CA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AF5FDF">
              <w:rPr>
                <w:rFonts w:ascii="Times New Roman" w:hAnsi="Times New Roman" w:cs="Times New Roman"/>
              </w:rPr>
              <w:t xml:space="preserve">Cite strong textual evidence to support </w:t>
            </w:r>
            <w:proofErr w:type="gramStart"/>
            <w:r w:rsidR="00AF5FDF">
              <w:rPr>
                <w:rFonts w:ascii="Times New Roman" w:hAnsi="Times New Roman" w:cs="Times New Roman"/>
              </w:rPr>
              <w:t>analysis</w:t>
            </w:r>
            <w:proofErr w:type="gramEnd"/>
          </w:p>
          <w:p w14:paraId="04926C4B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*Determine them of </w:t>
            </w:r>
            <w:proofErr w:type="gramStart"/>
            <w:r>
              <w:rPr>
                <w:rFonts w:ascii="Times New Roman" w:hAnsi="Times New Roman" w:cs="Times New Roman"/>
              </w:rPr>
              <w:t>text</w:t>
            </w:r>
            <w:proofErr w:type="gramEnd"/>
          </w:p>
          <w:p w14:paraId="63CBDD85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author uses Line of </w:t>
            </w:r>
            <w:proofErr w:type="gramStart"/>
            <w:r>
              <w:rPr>
                <w:rFonts w:ascii="Times New Roman" w:hAnsi="Times New Roman" w:cs="Times New Roman"/>
              </w:rPr>
              <w:t>Reasoning</w:t>
            </w:r>
            <w:proofErr w:type="gramEnd"/>
          </w:p>
          <w:p w14:paraId="501465B6" w14:textId="45EAE5EC" w:rsidR="00AF5FDF" w:rsidRPr="007C1100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*Determine how author uses rhetoric to advance purpose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777C18AA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*Cite strong textual evidence to support </w:t>
            </w:r>
            <w:proofErr w:type="gramStart"/>
            <w:r>
              <w:rPr>
                <w:rFonts w:ascii="Times New Roman" w:hAnsi="Times New Roman" w:cs="Times New Roman"/>
              </w:rPr>
              <w:t>analysis</w:t>
            </w:r>
            <w:proofErr w:type="gramEnd"/>
          </w:p>
          <w:p w14:paraId="6ECB3362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*Determine them of </w:t>
            </w:r>
            <w:proofErr w:type="gramStart"/>
            <w:r>
              <w:rPr>
                <w:rFonts w:ascii="Times New Roman" w:hAnsi="Times New Roman" w:cs="Times New Roman"/>
              </w:rPr>
              <w:t>text</w:t>
            </w:r>
            <w:proofErr w:type="gramEnd"/>
          </w:p>
          <w:p w14:paraId="047F19BC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author uses Line of </w:t>
            </w:r>
            <w:proofErr w:type="gramStart"/>
            <w:r>
              <w:rPr>
                <w:rFonts w:ascii="Times New Roman" w:hAnsi="Times New Roman" w:cs="Times New Roman"/>
              </w:rPr>
              <w:t>Reasoning</w:t>
            </w:r>
            <w:proofErr w:type="gramEnd"/>
          </w:p>
          <w:p w14:paraId="398ED41B" w14:textId="67BF6773" w:rsidR="002101CA" w:rsidRPr="007C1100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*Determine how author uses rhetoric to advance purpose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0AAB11C1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*Cite strong textual evidence to support </w:t>
            </w:r>
            <w:proofErr w:type="gramStart"/>
            <w:r>
              <w:rPr>
                <w:rFonts w:ascii="Times New Roman" w:hAnsi="Times New Roman" w:cs="Times New Roman"/>
              </w:rPr>
              <w:t>analysis</w:t>
            </w:r>
            <w:proofErr w:type="gramEnd"/>
          </w:p>
          <w:p w14:paraId="5FD4C9AA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*Determine them of </w:t>
            </w:r>
            <w:proofErr w:type="gramStart"/>
            <w:r>
              <w:rPr>
                <w:rFonts w:ascii="Times New Roman" w:hAnsi="Times New Roman" w:cs="Times New Roman"/>
              </w:rPr>
              <w:t>text</w:t>
            </w:r>
            <w:proofErr w:type="gramEnd"/>
          </w:p>
          <w:p w14:paraId="01497393" w14:textId="77777777" w:rsidR="00AF5FDF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author uses Line of </w:t>
            </w:r>
            <w:proofErr w:type="gramStart"/>
            <w:r>
              <w:rPr>
                <w:rFonts w:ascii="Times New Roman" w:hAnsi="Times New Roman" w:cs="Times New Roman"/>
              </w:rPr>
              <w:t>Reasoning</w:t>
            </w:r>
            <w:proofErr w:type="gramEnd"/>
          </w:p>
          <w:p w14:paraId="376BD33F" w14:textId="79E388B1" w:rsidR="002101CA" w:rsidRPr="007C1100" w:rsidRDefault="00AF5FDF" w:rsidP="00AF5F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*Determine how author uses rhetoric to advance purpose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E93DDA5" w14:textId="47F005B2" w:rsidR="002101CA" w:rsidRPr="007C1100" w:rsidRDefault="002101CA" w:rsidP="00AF5F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1CA" w:rsidRPr="007C1100" w14:paraId="4E0A5FB6" w14:textId="77777777" w:rsidTr="00083279">
        <w:trPr>
          <w:trHeight w:val="485"/>
        </w:trPr>
        <w:tc>
          <w:tcPr>
            <w:tcW w:w="1564" w:type="dxa"/>
            <w:shd w:val="clear" w:color="auto" w:fill="FFF2CC" w:themeFill="accent4" w:themeFillTint="33"/>
          </w:tcPr>
          <w:p w14:paraId="2B742896" w14:textId="19E5B36A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2245BD17" w14:textId="23DB3D4C" w:rsidR="002101CA" w:rsidRPr="007C1100" w:rsidRDefault="00661B1F" w:rsidP="0021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Practice Week #10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6873D07A" w14:textId="33DA20C0" w:rsidR="002101CA" w:rsidRPr="007C1100" w:rsidRDefault="00661B1F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Practice Week #10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E11D035" w14:textId="4566650C" w:rsidR="002101CA" w:rsidRPr="007C1100" w:rsidRDefault="00661B1F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Practice Week #10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0C4ED939" w:rsidR="002101CA" w:rsidRPr="007C1100" w:rsidRDefault="00661B1F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Practice Week #10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8249239" w14:textId="3C2F5D1F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01CA" w:rsidRPr="007C1100" w14:paraId="48360CA1" w14:textId="77777777" w:rsidTr="00114D57">
        <w:trPr>
          <w:trHeight w:val="3275"/>
        </w:trPr>
        <w:tc>
          <w:tcPr>
            <w:tcW w:w="1564" w:type="dxa"/>
            <w:shd w:val="clear" w:color="auto" w:fill="FFF2CC" w:themeFill="accent4" w:themeFillTint="33"/>
          </w:tcPr>
          <w:p w14:paraId="23698B7D" w14:textId="62945BC2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49857BDF" w14:textId="298EDE9A" w:rsidR="00661B1F" w:rsidRPr="00661B1F" w:rsidRDefault="00661B1F" w:rsidP="0066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B1F"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 w:rsidRPr="00661B1F">
              <w:rPr>
                <w:rFonts w:ascii="Times New Roman" w:hAnsi="Times New Roman" w:cs="Times New Roman"/>
                <w:sz w:val="24"/>
                <w:szCs w:val="24"/>
              </w:rPr>
              <w:t>: DGP Parts of Speech</w:t>
            </w:r>
          </w:p>
          <w:p w14:paraId="576FAE4A" w14:textId="2536D532" w:rsidR="00661B1F" w:rsidRDefault="00661B1F" w:rsidP="00661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Shakespeare: Julius Caesar</w:t>
            </w:r>
          </w:p>
          <w:p w14:paraId="439D98C9" w14:textId="571CD262" w:rsidR="00824C8E" w:rsidRDefault="00824C8E" w:rsidP="0066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8E">
              <w:rPr>
                <w:rFonts w:ascii="Times New Roman" w:hAnsi="Times New Roman" w:cs="Times New Roman"/>
                <w:sz w:val="24"/>
                <w:szCs w:val="24"/>
              </w:rPr>
              <w:t>1.View “What It Was Like to Live in Ancient Rome During Its Golden Age” by Weird History (</w:t>
            </w:r>
            <w:proofErr w:type="spellStart"/>
            <w:r w:rsidRPr="00824C8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24C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BFCF40" w14:textId="24D2BC6D" w:rsidR="00824C8E" w:rsidRDefault="00824C8E" w:rsidP="0066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2.Entrance Ticket for video</w:t>
            </w:r>
          </w:p>
          <w:p w14:paraId="6F771146" w14:textId="0D1F9EF1" w:rsidR="00824C8E" w:rsidRPr="00824C8E" w:rsidRDefault="00824C8E" w:rsidP="0066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3.Begin Pre-Reading Research Activity for Shakespeare’s </w:t>
            </w:r>
            <w:r w:rsidRPr="00824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Julius Caesar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18F169" w14:textId="39BB2FDF" w:rsidR="00AB1149" w:rsidRPr="00AB1149" w:rsidRDefault="00AB1149" w:rsidP="00A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0F2670D4" w14:textId="67B8C453" w:rsidR="00A90DFC" w:rsidRDefault="00A90DFC" w:rsidP="00A9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61B1F">
              <w:rPr>
                <w:rFonts w:ascii="Times New Roman" w:hAnsi="Times New Roman" w:cs="Times New Roman"/>
                <w:sz w:val="24"/>
                <w:szCs w:val="24"/>
              </w:rPr>
              <w:t>DGP Sentence Parts &amp; Phrases</w:t>
            </w:r>
          </w:p>
          <w:p w14:paraId="50C31CA7" w14:textId="6D61301C" w:rsidR="00A90DFC" w:rsidRDefault="00661B1F" w:rsidP="00A90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Shakespeare: Julius Caesar</w:t>
            </w:r>
          </w:p>
          <w:p w14:paraId="5FCCD259" w14:textId="77777777" w:rsidR="00AB1149" w:rsidRDefault="00A90DFC" w:rsidP="0082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8E">
              <w:rPr>
                <w:rFonts w:ascii="Times New Roman" w:hAnsi="Times New Roman" w:cs="Times New Roman"/>
                <w:sz w:val="24"/>
                <w:szCs w:val="24"/>
              </w:rPr>
              <w:t xml:space="preserve">View </w:t>
            </w:r>
            <w:proofErr w:type="spellStart"/>
            <w:r w:rsidR="00824C8E">
              <w:rPr>
                <w:rFonts w:ascii="Times New Roman" w:hAnsi="Times New Roman" w:cs="Times New Roman"/>
                <w:sz w:val="24"/>
                <w:szCs w:val="24"/>
              </w:rPr>
              <w:t>TEDEd</w:t>
            </w:r>
            <w:proofErr w:type="spellEnd"/>
            <w:r w:rsidR="00824C8E">
              <w:rPr>
                <w:rFonts w:ascii="Times New Roman" w:hAnsi="Times New Roman" w:cs="Times New Roman"/>
                <w:sz w:val="24"/>
                <w:szCs w:val="24"/>
              </w:rPr>
              <w:t xml:space="preserve"> video entitled “The Great Conspiracy Against Julius </w:t>
            </w:r>
            <w:proofErr w:type="gramStart"/>
            <w:r w:rsidR="00824C8E">
              <w:rPr>
                <w:rFonts w:ascii="Times New Roman" w:hAnsi="Times New Roman" w:cs="Times New Roman"/>
                <w:sz w:val="24"/>
                <w:szCs w:val="24"/>
              </w:rPr>
              <w:t>Caesar</w:t>
            </w:r>
            <w:proofErr w:type="gramEnd"/>
            <w:r w:rsidR="00824C8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E4DC888" w14:textId="77777777" w:rsidR="00824C8E" w:rsidRDefault="00824C8E" w:rsidP="0082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2.Entrance Ticket</w:t>
            </w:r>
          </w:p>
          <w:p w14:paraId="0EF20910" w14:textId="48F0DC45" w:rsidR="00824C8E" w:rsidRPr="00481714" w:rsidRDefault="00824C8E" w:rsidP="0082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3.Continue Pre-Reading Research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10E36F1D" w14:textId="2AA94754" w:rsidR="002101CA" w:rsidRDefault="00FB6AAA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61B1F">
              <w:rPr>
                <w:rFonts w:ascii="Times New Roman" w:hAnsi="Times New Roman" w:cs="Times New Roman"/>
                <w:sz w:val="24"/>
                <w:szCs w:val="24"/>
              </w:rPr>
              <w:t>DGP Clauses &amp; Diagramming</w:t>
            </w:r>
          </w:p>
          <w:p w14:paraId="727E3F98" w14:textId="77777777" w:rsidR="00661B1F" w:rsidRDefault="00661B1F" w:rsidP="00661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Shakespeare: Julius Caesar</w:t>
            </w:r>
          </w:p>
          <w:p w14:paraId="6CD1C3B3" w14:textId="0514F1CD" w:rsidR="00A90DFC" w:rsidRDefault="00A90DFC" w:rsidP="0082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8E">
              <w:rPr>
                <w:rFonts w:ascii="Times New Roman" w:hAnsi="Times New Roman" w:cs="Times New Roman"/>
                <w:sz w:val="24"/>
                <w:szCs w:val="24"/>
              </w:rPr>
              <w:t>Distribute Act I Julius Caesar Quotation Activity</w:t>
            </w:r>
          </w:p>
          <w:p w14:paraId="0F8CE732" w14:textId="10C7E5A3" w:rsidR="00824C8E" w:rsidRDefault="00824C8E" w:rsidP="0082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2.Distribute Act I Julius Caesar Study Guide</w:t>
            </w:r>
          </w:p>
          <w:p w14:paraId="5FC15775" w14:textId="4B162EFB" w:rsidR="00824C8E" w:rsidRDefault="00824C8E" w:rsidP="0082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3.Begin Shakespeare’s Julius Caesar</w:t>
            </w:r>
            <w:r w:rsidR="00F03580">
              <w:rPr>
                <w:rFonts w:ascii="Times New Roman" w:hAnsi="Times New Roman" w:cs="Times New Roman"/>
                <w:sz w:val="24"/>
                <w:szCs w:val="24"/>
              </w:rPr>
              <w:t xml:space="preserve"> Scenes 1 &amp; 2</w:t>
            </w:r>
          </w:p>
          <w:p w14:paraId="76525BF6" w14:textId="07863C9C" w:rsidR="004E5263" w:rsidRPr="007C1100" w:rsidRDefault="004E5263" w:rsidP="0086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78695AF6" w14:textId="6931E215" w:rsidR="002101CA" w:rsidRDefault="00A90DFC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61B1F">
              <w:rPr>
                <w:rFonts w:ascii="Times New Roman" w:hAnsi="Times New Roman" w:cs="Times New Roman"/>
                <w:sz w:val="24"/>
                <w:szCs w:val="24"/>
              </w:rPr>
              <w:t>Daily Grammar Quiz #10</w:t>
            </w:r>
          </w:p>
          <w:p w14:paraId="0974DD09" w14:textId="7E5D4858" w:rsidR="002101CA" w:rsidRDefault="00661B1F" w:rsidP="00210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Shakespeare: Julius Caesar</w:t>
            </w:r>
          </w:p>
          <w:p w14:paraId="5E8DE656" w14:textId="155EF8D8" w:rsidR="00A90DFC" w:rsidRDefault="00AB1149" w:rsidP="00F0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3580">
              <w:rPr>
                <w:rFonts w:ascii="Times New Roman" w:hAnsi="Times New Roman" w:cs="Times New Roman"/>
                <w:sz w:val="24"/>
                <w:szCs w:val="24"/>
              </w:rPr>
              <w:t>Continue Julius Caesar study guide and quotation activities.</w:t>
            </w:r>
          </w:p>
          <w:p w14:paraId="777D24B2" w14:textId="32CCDEC4" w:rsidR="00F03580" w:rsidRDefault="00F03580" w:rsidP="00F0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2.Continue Act I of Shakespeare play</w:t>
            </w:r>
          </w:p>
          <w:p w14:paraId="4B2D8948" w14:textId="77777777" w:rsidR="002101CA" w:rsidRDefault="002101CA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F290" w14:textId="4E99AC07" w:rsidR="002101CA" w:rsidRPr="007C1100" w:rsidRDefault="002101CA" w:rsidP="0021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EDEDED" w:themeFill="accent3" w:themeFillTint="33"/>
          </w:tcPr>
          <w:p w14:paraId="3B9ECFAB" w14:textId="77777777" w:rsidR="00FB6AAA" w:rsidRDefault="00FB6AAA" w:rsidP="00FB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C6470" w14:textId="3A52236C" w:rsidR="002101CA" w:rsidRPr="007C1100" w:rsidRDefault="002101CA" w:rsidP="002101CA">
            <w:pPr>
              <w:rPr>
                <w:rFonts w:ascii="Times New Roman" w:hAnsi="Times New Roman" w:cs="Times New Roman"/>
              </w:rPr>
            </w:pPr>
          </w:p>
        </w:tc>
      </w:tr>
      <w:tr w:rsidR="00F03580" w:rsidRPr="007C1100" w14:paraId="14FBE351" w14:textId="77777777" w:rsidTr="00083279">
        <w:trPr>
          <w:trHeight w:val="292"/>
        </w:trPr>
        <w:tc>
          <w:tcPr>
            <w:tcW w:w="1564" w:type="dxa"/>
            <w:shd w:val="clear" w:color="auto" w:fill="FFF2CC" w:themeFill="accent4" w:themeFillTint="33"/>
          </w:tcPr>
          <w:p w14:paraId="452AD41B" w14:textId="1C8D5AA4" w:rsidR="00F03580" w:rsidRPr="007C1100" w:rsidRDefault="00F03580" w:rsidP="00F0358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1717DF89" w14:textId="33B294CF" w:rsidR="00F03580" w:rsidRPr="007C1100" w:rsidRDefault="00F03580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Entrance Ticket due in class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133B837C" w14:textId="77777777" w:rsidR="00F03580" w:rsidRDefault="00F03580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Entrance Ticket due in class</w:t>
            </w:r>
          </w:p>
          <w:p w14:paraId="09E74870" w14:textId="15386E21" w:rsidR="00F03580" w:rsidRPr="007C1100" w:rsidRDefault="00F03580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Pre-Reading for JC Due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D2B6F9" w14:textId="73AB9D0D" w:rsidR="00F03580" w:rsidRPr="007C1100" w:rsidRDefault="00F03580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 up with study guide and quotation activity work during class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16C23079" w14:textId="3D4074C6" w:rsidR="00F03580" w:rsidRPr="007C1100" w:rsidRDefault="00F03580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 up with study guide and quotation activity work during class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2CA4668" w14:textId="410BDB75" w:rsidR="00F03580" w:rsidRPr="007C1100" w:rsidRDefault="00F03580" w:rsidP="00F035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163B70C" w14:textId="1124CFA2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A472E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2C8E"/>
    <w:multiLevelType w:val="hybridMultilevel"/>
    <w:tmpl w:val="2E5E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EC0"/>
    <w:multiLevelType w:val="hybridMultilevel"/>
    <w:tmpl w:val="0E1A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CD9"/>
    <w:multiLevelType w:val="hybridMultilevel"/>
    <w:tmpl w:val="0EC0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73AC"/>
    <w:multiLevelType w:val="hybridMultilevel"/>
    <w:tmpl w:val="C056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E2BCE"/>
    <w:multiLevelType w:val="hybridMultilevel"/>
    <w:tmpl w:val="10004F7E"/>
    <w:lvl w:ilvl="0" w:tplc="355EA7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D459B"/>
    <w:multiLevelType w:val="hybridMultilevel"/>
    <w:tmpl w:val="E808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F1C96"/>
    <w:multiLevelType w:val="hybridMultilevel"/>
    <w:tmpl w:val="2DB26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75EAD"/>
    <w:multiLevelType w:val="hybridMultilevel"/>
    <w:tmpl w:val="0BC2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72D4A"/>
    <w:multiLevelType w:val="hybridMultilevel"/>
    <w:tmpl w:val="EAD6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B4C40"/>
    <w:multiLevelType w:val="hybridMultilevel"/>
    <w:tmpl w:val="D112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D7553"/>
    <w:multiLevelType w:val="hybridMultilevel"/>
    <w:tmpl w:val="AE84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7F14"/>
    <w:rsid w:val="0001166B"/>
    <w:rsid w:val="000157E3"/>
    <w:rsid w:val="0006422E"/>
    <w:rsid w:val="00083279"/>
    <w:rsid w:val="000C0F36"/>
    <w:rsid w:val="000E2694"/>
    <w:rsid w:val="000F1681"/>
    <w:rsid w:val="0010693E"/>
    <w:rsid w:val="00107D34"/>
    <w:rsid w:val="00114D57"/>
    <w:rsid w:val="0013155F"/>
    <w:rsid w:val="001E4042"/>
    <w:rsid w:val="001F3998"/>
    <w:rsid w:val="002101CA"/>
    <w:rsid w:val="00211C1C"/>
    <w:rsid w:val="00252FFE"/>
    <w:rsid w:val="00274A78"/>
    <w:rsid w:val="002F4FFC"/>
    <w:rsid w:val="003817BD"/>
    <w:rsid w:val="00386CF9"/>
    <w:rsid w:val="003A5D14"/>
    <w:rsid w:val="003A60BA"/>
    <w:rsid w:val="003E06DA"/>
    <w:rsid w:val="003E454E"/>
    <w:rsid w:val="00456C7C"/>
    <w:rsid w:val="00461DEE"/>
    <w:rsid w:val="004774AF"/>
    <w:rsid w:val="00481714"/>
    <w:rsid w:val="004B0D3C"/>
    <w:rsid w:val="004C5406"/>
    <w:rsid w:val="004D601B"/>
    <w:rsid w:val="004E5263"/>
    <w:rsid w:val="004F6D75"/>
    <w:rsid w:val="00513166"/>
    <w:rsid w:val="005C46A4"/>
    <w:rsid w:val="005D5EFC"/>
    <w:rsid w:val="00623AD6"/>
    <w:rsid w:val="00644218"/>
    <w:rsid w:val="00650AAB"/>
    <w:rsid w:val="00652FA5"/>
    <w:rsid w:val="00656B16"/>
    <w:rsid w:val="00661B1F"/>
    <w:rsid w:val="006D479E"/>
    <w:rsid w:val="006E0C96"/>
    <w:rsid w:val="00704271"/>
    <w:rsid w:val="00730FD4"/>
    <w:rsid w:val="00741D36"/>
    <w:rsid w:val="00773226"/>
    <w:rsid w:val="007918C0"/>
    <w:rsid w:val="007C1100"/>
    <w:rsid w:val="007E1165"/>
    <w:rsid w:val="007F2BE8"/>
    <w:rsid w:val="00821552"/>
    <w:rsid w:val="00824C8E"/>
    <w:rsid w:val="00847839"/>
    <w:rsid w:val="00855F55"/>
    <w:rsid w:val="00866044"/>
    <w:rsid w:val="0089626A"/>
    <w:rsid w:val="0090210F"/>
    <w:rsid w:val="009171C3"/>
    <w:rsid w:val="00934795"/>
    <w:rsid w:val="00935611"/>
    <w:rsid w:val="00942CF5"/>
    <w:rsid w:val="00977955"/>
    <w:rsid w:val="009817DD"/>
    <w:rsid w:val="00990ACE"/>
    <w:rsid w:val="009F4E8F"/>
    <w:rsid w:val="00A022B2"/>
    <w:rsid w:val="00A71A38"/>
    <w:rsid w:val="00A84353"/>
    <w:rsid w:val="00A90DFC"/>
    <w:rsid w:val="00AB1149"/>
    <w:rsid w:val="00AB1312"/>
    <w:rsid w:val="00AF5FDF"/>
    <w:rsid w:val="00B026B2"/>
    <w:rsid w:val="00B3221E"/>
    <w:rsid w:val="00B4365C"/>
    <w:rsid w:val="00B52166"/>
    <w:rsid w:val="00B554F7"/>
    <w:rsid w:val="00BA472E"/>
    <w:rsid w:val="00BC50D4"/>
    <w:rsid w:val="00BC7116"/>
    <w:rsid w:val="00C0531D"/>
    <w:rsid w:val="00C079C5"/>
    <w:rsid w:val="00C2084F"/>
    <w:rsid w:val="00C50763"/>
    <w:rsid w:val="00C64780"/>
    <w:rsid w:val="00C851BA"/>
    <w:rsid w:val="00C91D54"/>
    <w:rsid w:val="00C91E43"/>
    <w:rsid w:val="00C954BF"/>
    <w:rsid w:val="00CA643A"/>
    <w:rsid w:val="00CC4B2D"/>
    <w:rsid w:val="00CC4F68"/>
    <w:rsid w:val="00CC5939"/>
    <w:rsid w:val="00D006A2"/>
    <w:rsid w:val="00D5471F"/>
    <w:rsid w:val="00D80625"/>
    <w:rsid w:val="00D83B9A"/>
    <w:rsid w:val="00DA62AF"/>
    <w:rsid w:val="00DE19C1"/>
    <w:rsid w:val="00E31A23"/>
    <w:rsid w:val="00EB5718"/>
    <w:rsid w:val="00F03580"/>
    <w:rsid w:val="00F33C52"/>
    <w:rsid w:val="00F61F05"/>
    <w:rsid w:val="00F70B91"/>
    <w:rsid w:val="00F872DD"/>
    <w:rsid w:val="00F96265"/>
    <w:rsid w:val="00FA474C"/>
    <w:rsid w:val="00FA5929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7DCEA-DA44-4B12-BCCF-CE776728FE37}"/>
</file>

<file path=customXml/itemProps2.xml><?xml version="1.0" encoding="utf-8"?>
<ds:datastoreItem xmlns:ds="http://schemas.openxmlformats.org/officeDocument/2006/customXml" ds:itemID="{5FEED786-7DB9-49DA-9FBA-653612DAE799}"/>
</file>

<file path=customXml/itemProps3.xml><?xml version="1.0" encoding="utf-8"?>
<ds:datastoreItem xmlns:ds="http://schemas.openxmlformats.org/officeDocument/2006/customXml" ds:itemID="{AF3D7F1D-90C5-4C08-BE1D-09B908251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2021-03-29T02:54:00Z</dcterms:created>
  <dcterms:modified xsi:type="dcterms:W3CDTF">2021-03-29T02:54:00Z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